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550"/>
      </w:tblGrid>
      <w:tr w:rsidR="00153A9C" w:rsidRPr="00153A9C">
        <w:trPr>
          <w:trHeight w:val="600"/>
          <w:tblCellSpacing w:w="0" w:type="dxa"/>
        </w:trPr>
        <w:tc>
          <w:tcPr>
            <w:tcW w:w="0" w:type="auto"/>
            <w:hideMark/>
          </w:tcPr>
          <w:p w:rsidR="00153A9C" w:rsidRPr="00153A9C" w:rsidRDefault="00153A9C" w:rsidP="0015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153A9C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Anunt de atribuire numarul 145616/08.11.2011</w:t>
            </w:r>
          </w:p>
        </w:tc>
      </w:tr>
    </w:tbl>
    <w:p w:rsidR="00153A9C" w:rsidRPr="00153A9C" w:rsidRDefault="00153A9C" w:rsidP="00153A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53A9C" w:rsidRPr="00153A9C" w:rsidTr="00153A9C">
        <w:trPr>
          <w:trHeight w:val="120"/>
          <w:tblCellSpacing w:w="15" w:type="dxa"/>
        </w:trPr>
        <w:tc>
          <w:tcPr>
            <w:tcW w:w="0" w:type="auto"/>
            <w:vAlign w:val="center"/>
            <w:hideMark/>
          </w:tcPr>
          <w:p w:rsidR="00153A9C" w:rsidRPr="00153A9C" w:rsidRDefault="00153A9C" w:rsidP="0015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ro-RO"/>
              </w:rPr>
            </w:pPr>
          </w:p>
        </w:tc>
      </w:tr>
    </w:tbl>
    <w:p w:rsidR="00153A9C" w:rsidRPr="00153A9C" w:rsidRDefault="00153A9C" w:rsidP="00153A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o-R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153A9C" w:rsidRPr="00153A9C" w:rsidTr="00153A9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72"/>
            </w:tblGrid>
            <w:tr w:rsidR="00153A9C" w:rsidRPr="00153A9C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A9C" w:rsidRPr="00153A9C" w:rsidRDefault="00153A9C" w:rsidP="00153A9C">
                  <w:pPr>
                    <w:spacing w:after="0" w:line="22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153A9C" w:rsidRPr="00153A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A9C" w:rsidRPr="00153A9C" w:rsidRDefault="00153A9C" w:rsidP="00153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153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Data transmiterii in SEAP: 03.11.2011 14:21</w:t>
                  </w:r>
                </w:p>
              </w:tc>
            </w:tr>
            <w:tr w:rsidR="00153A9C" w:rsidRPr="00153A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A9C" w:rsidRPr="00153A9C" w:rsidRDefault="00153A9C" w:rsidP="00153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153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Data acceptarii ANRMAP: 08.11.2011 12:45</w:t>
                  </w:r>
                </w:p>
              </w:tc>
            </w:tr>
            <w:tr w:rsidR="00153A9C" w:rsidRPr="00153A9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53A9C" w:rsidRPr="00153A9C" w:rsidRDefault="00153A9C" w:rsidP="00153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153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Data publicarii in SEAP: 08.11.2011 12:45</w:t>
                  </w:r>
                </w:p>
              </w:tc>
            </w:tr>
          </w:tbl>
          <w:p w:rsidR="00153A9C" w:rsidRPr="00153A9C" w:rsidRDefault="00153A9C" w:rsidP="00153A9C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o-RO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2"/>
            </w:tblGrid>
            <w:tr w:rsidR="00153A9C" w:rsidRPr="00153A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A9C" w:rsidRPr="00153A9C" w:rsidRDefault="00153A9C" w:rsidP="00153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153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Sectiunea I: AUTORITATEA CONTRACTANTA</w:t>
                  </w:r>
                </w:p>
              </w:tc>
            </w:tr>
            <w:tr w:rsidR="00153A9C" w:rsidRPr="00153A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8982"/>
                  </w:tblGrid>
                  <w:tr w:rsidR="00153A9C" w:rsidRPr="00153A9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SPITAL DR. KARL DIEL JIMBOLIA</w:t>
                        </w:r>
                      </w:p>
                    </w:tc>
                  </w:tr>
                  <w:tr w:rsidR="00153A9C" w:rsidRPr="00153A9C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Adresa: LOC. JIMBOLIA, JUD. TIMIS, STR. CONTELE CSEKONICS, NR. 4 , Localitatea: Jimbolia , Cod postal: 305400 , Timis , Romania , Email: spitaljimbolia@artelecom.net , Tel.: 0256360655 , Fax: 0256360682</w:t>
                        </w:r>
                      </w:p>
                    </w:tc>
                  </w:tr>
                </w:tbl>
                <w:p w:rsidR="00153A9C" w:rsidRPr="00153A9C" w:rsidRDefault="00153A9C" w:rsidP="00153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153A9C" w:rsidRPr="00153A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A9C" w:rsidRPr="00153A9C" w:rsidRDefault="00153A9C" w:rsidP="00153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153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Sectiunea II: OBIECTUL CONTRACTULUI SI PROCEDURA</w:t>
                  </w:r>
                </w:p>
              </w:tc>
            </w:tr>
            <w:tr w:rsidR="00153A9C" w:rsidRPr="00153A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550" w:type="dxa"/>
                    <w:tblCellSpacing w:w="22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576"/>
                    <w:gridCol w:w="10974"/>
                  </w:tblGrid>
                  <w:tr w:rsidR="00153A9C" w:rsidRPr="00153A9C">
                    <w:trPr>
                      <w:tblCellSpacing w:w="22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 xml:space="preserve">II.1)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Denumire contract Invitatia pentru cererea de oferta: FURNIZARE APARAT DE RADIOLOGIE MOBIL</w:t>
                        </w:r>
                      </w:p>
                    </w:tc>
                  </w:tr>
                  <w:tr w:rsidR="00153A9C" w:rsidRPr="00153A9C">
                    <w:trPr>
                      <w:tblCellSpacing w:w="22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 xml:space="preserve">II.2)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Obiectul contractului furnizare aparat de radiologie mobil pentru sala de operatii.</w:t>
                        </w:r>
                      </w:p>
                    </w:tc>
                  </w:tr>
                  <w:tr w:rsidR="00153A9C" w:rsidRPr="00153A9C">
                    <w:trPr>
                      <w:tblCellSpacing w:w="22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 xml:space="preserve">II.3)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Tip contract Furnizare</w:t>
                        </w:r>
                      </w:p>
                    </w:tc>
                  </w:tr>
                  <w:tr w:rsidR="00153A9C" w:rsidRPr="00153A9C">
                    <w:trPr>
                      <w:tblCellSpacing w:w="22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 xml:space="preserve">II.4)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CPV 33124200-7 - Aparate de radiodiagnosticare (Rev.2)</w:t>
                        </w:r>
                      </w:p>
                    </w:tc>
                  </w:tr>
                  <w:tr w:rsidR="00153A9C" w:rsidRPr="00153A9C">
                    <w:trPr>
                      <w:tblCellSpacing w:w="22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 xml:space="preserve">II.5)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Criteriu de atribuire Pretul cel mai scazut</w:t>
                        </w:r>
                      </w:p>
                    </w:tc>
                  </w:tr>
                  <w:tr w:rsidR="00153A9C" w:rsidRPr="00153A9C">
                    <w:trPr>
                      <w:tblCellSpacing w:w="22" w:type="dxa"/>
                    </w:trPr>
                    <w:tc>
                      <w:tcPr>
                        <w:tcW w:w="225" w:type="dxa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 xml:space="preserve">II.6) 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Invitatie de participare 315624/21.09.2011 13:00</w:t>
                        </w:r>
                      </w:p>
                    </w:tc>
                  </w:tr>
                </w:tbl>
                <w:p w:rsidR="00153A9C" w:rsidRPr="00153A9C" w:rsidRDefault="00153A9C" w:rsidP="00153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153A9C" w:rsidRPr="00153A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53A9C" w:rsidRPr="00153A9C" w:rsidRDefault="00153A9C" w:rsidP="00153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  <w:r w:rsidRPr="00153A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  <w:t>Sectiunea III: ATRIBUIRE</w:t>
                  </w:r>
                </w:p>
              </w:tc>
            </w:tr>
            <w:tr w:rsidR="00153A9C" w:rsidRPr="00153A9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8982"/>
                  </w:tblGrid>
                  <w:tr w:rsidR="00153A9C" w:rsidRPr="00153A9C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III.1) Numar de oferte primite 1</w:t>
                        </w:r>
                      </w:p>
                    </w:tc>
                  </w:tr>
                  <w:tr w:rsidR="00153A9C" w:rsidRPr="00153A9C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Valoare estimata totala 239,900 RON</w:t>
                        </w:r>
                      </w:p>
                    </w:tc>
                  </w:tr>
                  <w:tr w:rsidR="00153A9C" w:rsidRPr="00153A9C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  <w:r w:rsidRPr="00153A9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  <w:t>III.2) Lista contracte</w:t>
                        </w:r>
                      </w:p>
                    </w:tc>
                  </w:tr>
                  <w:tr w:rsidR="00153A9C" w:rsidRPr="00153A9C">
                    <w:trPr>
                      <w:tblCellSpacing w:w="22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22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/>
                        </w:tblPr>
                        <w:tblGrid>
                          <w:gridCol w:w="8804"/>
                        </w:tblGrid>
                        <w:tr w:rsidR="00153A9C" w:rsidRPr="00153A9C">
                          <w:trPr>
                            <w:tblCellSpacing w:w="22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/>
                              </w:tblPr>
                              <w:tblGrid>
                                <w:gridCol w:w="1565"/>
                                <w:gridCol w:w="1565"/>
                                <w:gridCol w:w="3894"/>
                                <w:gridCol w:w="40"/>
                                <w:gridCol w:w="782"/>
                                <w:gridCol w:w="390"/>
                                <w:gridCol w:w="390"/>
                              </w:tblGrid>
                              <w:tr w:rsidR="00153A9C" w:rsidRPr="00153A9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Contract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Valoare</w:t>
                                    </w:r>
                                  </w:p>
                                </w:tc>
                              </w:tr>
                              <w:tr w:rsidR="00153A9C" w:rsidRPr="00153A9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shd w:val="clear" w:color="auto" w:fill="EAF8FF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113 / 17.10.2011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8FF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-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shd w:val="clear" w:color="auto" w:fill="EAF8FF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239,000</w:t>
                                    </w: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RON </w:t>
                                    </w:r>
                                  </w:p>
                                </w:tc>
                              </w:tr>
                              <w:tr w:rsidR="00153A9C" w:rsidRPr="00153A9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4500" w:type="pct"/>
                                    <w:gridSpan w:val="4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</w:tr>
                              <w:tr w:rsidR="00153A9C" w:rsidRPr="00153A9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000" w:type="pct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Castigator</w:t>
                                    </w:r>
                                  </w:p>
                                </w:tc>
                                <w:tc>
                                  <w:tcPr>
                                    <w:tcW w:w="1000" w:type="pct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CUI</w:t>
                                    </w:r>
                                  </w:p>
                                </w:tc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Adresa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</w:tr>
                              <w:tr w:rsidR="00153A9C" w:rsidRPr="00153A9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MEDIST IMAGING &amp; P.O.C. S.R.L.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RO 24205100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Str. Ion Urdareanu, Nr. 34, Biroul 34A, Bucuresti, 050688, Bucuresti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</w:tr>
                              <w:tr w:rsidR="00153A9C" w:rsidRPr="00153A9C">
                                <w:trPr>
                                  <w:trHeight w:val="22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</w:tr>
                              <w:tr w:rsidR="00153A9C" w:rsidRPr="00153A9C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00" w:type="pct"/>
                                    <w:gridSpan w:val="3"/>
                                    <w:tcBorders>
                                      <w:top w:val="single" w:sz="12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</w:pP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Total (fara TVA): </w:t>
                                    </w: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bCs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>239,000</w:t>
                                    </w:r>
                                    <w:r w:rsidRPr="00153A9C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ro-RO"/>
                                      </w:rPr>
                                      <w:t xml:space="preserve"> RON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153A9C" w:rsidRPr="00153A9C" w:rsidRDefault="00153A9C" w:rsidP="00153A9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ro-RO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53A9C" w:rsidRPr="00153A9C" w:rsidRDefault="00153A9C" w:rsidP="00153A9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o-RO"/>
                                </w:rPr>
                              </w:pPr>
                            </w:p>
                          </w:tc>
                        </w:tr>
                      </w:tbl>
                      <w:p w:rsidR="00153A9C" w:rsidRPr="00153A9C" w:rsidRDefault="00153A9C" w:rsidP="00153A9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o-RO"/>
                          </w:rPr>
                        </w:pPr>
                      </w:p>
                    </w:tc>
                  </w:tr>
                </w:tbl>
                <w:p w:rsidR="00153A9C" w:rsidRPr="00153A9C" w:rsidRDefault="00153A9C" w:rsidP="00153A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p w:rsidR="00153A9C" w:rsidRPr="00153A9C" w:rsidRDefault="00153A9C" w:rsidP="00153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</w:tr>
    </w:tbl>
    <w:p w:rsidR="00196A60" w:rsidRDefault="00153A9C"/>
    <w:sectPr w:rsidR="00196A60" w:rsidSect="00BF4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3A9C"/>
    <w:rsid w:val="00153A9C"/>
    <w:rsid w:val="00280D9F"/>
    <w:rsid w:val="00A840A4"/>
    <w:rsid w:val="00BF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datatext">
    <w:name w:val="labeldatatext"/>
    <w:basedOn w:val="DefaultParagraphFont"/>
    <w:rsid w:val="00153A9C"/>
  </w:style>
  <w:style w:type="character" w:customStyle="1" w:styleId="noticeheading1">
    <w:name w:val="noticeheading1"/>
    <w:basedOn w:val="DefaultParagraphFont"/>
    <w:rsid w:val="00153A9C"/>
  </w:style>
  <w:style w:type="character" w:customStyle="1" w:styleId="noticetext">
    <w:name w:val="noticetext"/>
    <w:basedOn w:val="DefaultParagraphFont"/>
    <w:rsid w:val="00153A9C"/>
  </w:style>
  <w:style w:type="character" w:customStyle="1" w:styleId="noticeheading2">
    <w:name w:val="noticeheading2"/>
    <w:basedOn w:val="DefaultParagraphFont"/>
    <w:rsid w:val="00153A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Jimbolia</dc:creator>
  <cp:lastModifiedBy>Jimbolia</cp:lastModifiedBy>
  <cp:revision>1</cp:revision>
  <dcterms:created xsi:type="dcterms:W3CDTF">2012-05-14T03:55:00Z</dcterms:created>
  <dcterms:modified xsi:type="dcterms:W3CDTF">2012-05-14T03:56:00Z</dcterms:modified>
</cp:coreProperties>
</file>